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A443" w14:textId="77777777" w:rsidR="00316560" w:rsidRDefault="00316560" w:rsidP="0027158A">
      <w:pPr>
        <w:pStyle w:val="Heading1"/>
        <w:jc w:val="center"/>
      </w:pPr>
      <w:r>
        <w:t>MINUTES OF THE MEET</w:t>
      </w:r>
      <w:r w:rsidR="005C165B">
        <w:t xml:space="preserve">ING OF THE NOMINATING </w:t>
      </w:r>
      <w:r>
        <w:t>COMMITTEE</w:t>
      </w:r>
    </w:p>
    <w:p w14:paraId="3813775B" w14:textId="77777777" w:rsidR="00316560" w:rsidRDefault="00316560" w:rsidP="0027158A">
      <w:pPr>
        <w:pStyle w:val="Heading1"/>
        <w:jc w:val="center"/>
      </w:pPr>
      <w:r>
        <w:t>UNIVERSITY OF MASSACHUSETTS BUILDING AUTHORITY</w:t>
      </w:r>
    </w:p>
    <w:p w14:paraId="5DD6AFCE" w14:textId="77777777" w:rsidR="00316560" w:rsidRDefault="00316560" w:rsidP="0027158A">
      <w:pPr>
        <w:pStyle w:val="Heading1"/>
        <w:jc w:val="center"/>
      </w:pPr>
    </w:p>
    <w:p w14:paraId="10235232" w14:textId="2C60E1E8" w:rsidR="00316560" w:rsidRDefault="0094736F" w:rsidP="0027158A">
      <w:pPr>
        <w:pStyle w:val="Heading1"/>
        <w:jc w:val="center"/>
      </w:pPr>
      <w:r>
        <w:t>Wednes</w:t>
      </w:r>
      <w:r w:rsidR="00493A9D">
        <w:t xml:space="preserve">day May </w:t>
      </w:r>
      <w:r>
        <w:t>21</w:t>
      </w:r>
      <w:r w:rsidR="00493A9D">
        <w:t>, 202</w:t>
      </w:r>
      <w:r>
        <w:t>5</w:t>
      </w:r>
      <w:r w:rsidR="00D04D5B">
        <w:t>,</w:t>
      </w:r>
      <w:r w:rsidR="00493A9D">
        <w:t xml:space="preserve"> 9:30</w:t>
      </w:r>
      <w:r w:rsidR="00F6055A">
        <w:t xml:space="preserve"> a</w:t>
      </w:r>
      <w:r w:rsidR="00316560">
        <w:t>.m.</w:t>
      </w:r>
    </w:p>
    <w:p w14:paraId="36151245" w14:textId="77777777" w:rsidR="00CE6B7E" w:rsidRDefault="00CE6B7E" w:rsidP="0027158A">
      <w:pPr>
        <w:pStyle w:val="Heading1"/>
        <w:jc w:val="center"/>
      </w:pPr>
    </w:p>
    <w:p w14:paraId="616AAD31" w14:textId="77777777" w:rsidR="00316560" w:rsidRDefault="00CE6B7E" w:rsidP="0027158A">
      <w:pPr>
        <w:pStyle w:val="Heading1"/>
        <w:jc w:val="center"/>
      </w:pPr>
      <w:r>
        <w:t>REMOTE MEETING</w:t>
      </w:r>
    </w:p>
    <w:p w14:paraId="54831F9E" w14:textId="77777777" w:rsidR="007C5663" w:rsidRDefault="007C5663" w:rsidP="0027158A">
      <w:pPr>
        <w:pStyle w:val="Heading1"/>
        <w:jc w:val="center"/>
      </w:pPr>
    </w:p>
    <w:p w14:paraId="4560E30A" w14:textId="77777777" w:rsidR="007C5663" w:rsidRPr="00E27C37" w:rsidRDefault="007C5663" w:rsidP="0027158A">
      <w:pPr>
        <w:pStyle w:val="Heading1"/>
        <w:jc w:val="center"/>
      </w:pPr>
      <w:r w:rsidRPr="00E27C37">
        <w:t>PUBLIC LINK (Via Zoom)</w:t>
      </w:r>
      <w:r w:rsidRPr="00E27C37">
        <w:tab/>
        <w:t xml:space="preserve">                      DIAL-IN INFORMATION</w:t>
      </w:r>
    </w:p>
    <w:p w14:paraId="30F2CD07" w14:textId="2A00F1B0" w:rsidR="007C5663" w:rsidRPr="005C04F7" w:rsidRDefault="0094736F" w:rsidP="0027158A">
      <w:pPr>
        <w:pStyle w:val="Heading1"/>
        <w:jc w:val="center"/>
      </w:pPr>
      <w:hyperlink r:id="rId8" w:history="1">
        <w:r w:rsidRPr="0059393F">
          <w:rPr>
            <w:rStyle w:val="Hyperlink"/>
            <w:rFonts w:cs="Times New Roman"/>
          </w:rPr>
          <w:t>https://umassp.zoom.us/j/96135321368</w:t>
        </w:r>
      </w:hyperlink>
      <w:r w:rsidR="007C5663" w:rsidRPr="00E27C37">
        <w:tab/>
      </w:r>
      <w:r w:rsidR="00F6055A">
        <w:t xml:space="preserve">      </w:t>
      </w:r>
      <w:r w:rsidR="007C5663" w:rsidRPr="00E27C37">
        <w:t>646-876-9923 or 312-626-6799</w:t>
      </w:r>
    </w:p>
    <w:p w14:paraId="6DB04993" w14:textId="390D8678" w:rsidR="007C5663" w:rsidRDefault="007C5663" w:rsidP="0027158A">
      <w:pPr>
        <w:pStyle w:val="Heading1"/>
        <w:ind w:left="4440" w:firstLine="600"/>
        <w:jc w:val="center"/>
      </w:pPr>
      <w:r w:rsidRPr="00E27C37">
        <w:t xml:space="preserve">Webinar ID: </w:t>
      </w:r>
      <w:r w:rsidR="00493A9D">
        <w:t>9</w:t>
      </w:r>
      <w:r w:rsidR="0094736F">
        <w:t>6</w:t>
      </w:r>
      <w:r w:rsidR="00493A9D">
        <w:t xml:space="preserve">1 </w:t>
      </w:r>
      <w:r w:rsidR="00604E3C">
        <w:t>3</w:t>
      </w:r>
      <w:r w:rsidR="0094736F">
        <w:t>532</w:t>
      </w:r>
      <w:r w:rsidR="00493A9D">
        <w:t xml:space="preserve"> </w:t>
      </w:r>
      <w:r w:rsidR="0094736F">
        <w:t>1368</w:t>
      </w:r>
    </w:p>
    <w:p w14:paraId="1F0389E9" w14:textId="77777777" w:rsidR="00374377" w:rsidRPr="00E27C37" w:rsidRDefault="00374377" w:rsidP="007C56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E6CB6" w14:textId="77777777" w:rsidR="007C5663" w:rsidRDefault="007C5663" w:rsidP="003165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D5D61" w14:textId="77777777" w:rsidR="000D6ECB" w:rsidRPr="00263F6D" w:rsidRDefault="000D6ECB" w:rsidP="00493A9D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6643538" w14:textId="002E2DA9" w:rsidR="000D6ECB" w:rsidRPr="0027158A" w:rsidRDefault="00060BB5" w:rsidP="0027158A">
      <w:pPr>
        <w:pStyle w:val="ListParagraph"/>
        <w:rPr>
          <w:rFonts w:ascii="Times New Roman" w:hAnsi="Times New Roman" w:cs="Times New Roman"/>
          <w:spacing w:val="-1"/>
          <w:sz w:val="24"/>
          <w:szCs w:val="24"/>
        </w:rPr>
      </w:pPr>
      <w:r w:rsidRPr="0027158A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Members</w:t>
      </w:r>
      <w:r w:rsidRPr="0027158A"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 </w:t>
      </w:r>
      <w:r w:rsidRPr="0027158A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Present:</w:t>
      </w:r>
      <w:r w:rsidRPr="0027158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493A9D" w:rsidRPr="0027158A">
        <w:rPr>
          <w:rFonts w:ascii="Times New Roman" w:hAnsi="Times New Roman" w:cs="Times New Roman"/>
          <w:sz w:val="24"/>
          <w:szCs w:val="24"/>
        </w:rPr>
        <w:t xml:space="preserve">Michael O’Brien, Chair of the Nominating Committee, </w:t>
      </w:r>
      <w:r w:rsidR="007552BE" w:rsidRPr="0027158A">
        <w:rPr>
          <w:rFonts w:ascii="Times New Roman" w:hAnsi="Times New Roman" w:cs="Times New Roman"/>
          <w:sz w:val="24"/>
          <w:szCs w:val="24"/>
        </w:rPr>
        <w:t>Mary Burns</w:t>
      </w:r>
      <w:r w:rsidR="007552BE" w:rsidRPr="0027158A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7552BE" w:rsidRPr="0027158A">
        <w:rPr>
          <w:rFonts w:ascii="Times New Roman" w:hAnsi="Times New Roman" w:cs="Times New Roman"/>
          <w:sz w:val="24"/>
          <w:szCs w:val="24"/>
        </w:rPr>
        <w:t xml:space="preserve"> </w:t>
      </w:r>
      <w:r w:rsidR="007552BE" w:rsidRPr="0027158A">
        <w:rPr>
          <w:rFonts w:ascii="Times New Roman" w:hAnsi="Times New Roman" w:cs="Times New Roman"/>
          <w:spacing w:val="-1"/>
          <w:sz w:val="24"/>
          <w:szCs w:val="24"/>
        </w:rPr>
        <w:t xml:space="preserve">Chair of the Board, </w:t>
      </w:r>
      <w:r w:rsidR="00604E3C" w:rsidRPr="0027158A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="007552BE" w:rsidRPr="0027158A">
        <w:rPr>
          <w:rFonts w:ascii="Times New Roman" w:hAnsi="Times New Roman" w:cs="Times New Roman"/>
          <w:sz w:val="24"/>
          <w:szCs w:val="24"/>
        </w:rPr>
        <w:t xml:space="preserve"> </w:t>
      </w:r>
      <w:r w:rsidR="00493A9D" w:rsidRPr="0027158A">
        <w:rPr>
          <w:rFonts w:ascii="Times New Roman" w:hAnsi="Times New Roman" w:cs="Times New Roman"/>
          <w:sz w:val="24"/>
          <w:szCs w:val="24"/>
        </w:rPr>
        <w:t>Angela Davis</w:t>
      </w:r>
      <w:r w:rsidR="0094736F" w:rsidRPr="0027158A">
        <w:rPr>
          <w:rFonts w:ascii="Times New Roman" w:hAnsi="Times New Roman" w:cs="Times New Roman"/>
          <w:sz w:val="24"/>
          <w:szCs w:val="24"/>
        </w:rPr>
        <w:t xml:space="preserve"> and Frank Marchione</w:t>
      </w:r>
      <w:r w:rsidR="00604E3C" w:rsidRPr="0027158A">
        <w:rPr>
          <w:rFonts w:ascii="Times New Roman" w:hAnsi="Times New Roman" w:cs="Times New Roman"/>
          <w:sz w:val="24"/>
          <w:szCs w:val="24"/>
        </w:rPr>
        <w:t>.</w:t>
      </w:r>
    </w:p>
    <w:p w14:paraId="5D5A7D29" w14:textId="77777777" w:rsidR="00263F6D" w:rsidRPr="0027158A" w:rsidRDefault="00263F6D" w:rsidP="002715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80633C" w14:textId="3806CC09" w:rsidR="003368CB" w:rsidRPr="0027158A" w:rsidRDefault="00060BB5" w:rsidP="0027158A">
      <w:pPr>
        <w:pStyle w:val="ListParagraph"/>
        <w:rPr>
          <w:rFonts w:ascii="Times New Roman" w:hAnsi="Times New Roman" w:cs="Times New Roman"/>
          <w:spacing w:val="-1"/>
          <w:sz w:val="24"/>
          <w:szCs w:val="24"/>
        </w:rPr>
      </w:pPr>
      <w:r w:rsidRPr="0027158A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Building</w:t>
      </w:r>
      <w:r w:rsidRPr="002715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7158A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Authority</w:t>
      </w:r>
      <w:r w:rsidRPr="002715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7158A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Personnel:</w:t>
      </w:r>
      <w:r w:rsidR="00263F6D" w:rsidRPr="0027158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CE6B7E" w:rsidRPr="0027158A">
        <w:rPr>
          <w:rFonts w:ascii="Times New Roman" w:hAnsi="Times New Roman" w:cs="Times New Roman"/>
          <w:spacing w:val="-1"/>
          <w:sz w:val="24"/>
          <w:szCs w:val="24"/>
        </w:rPr>
        <w:t>Barbara Kroncke</w:t>
      </w:r>
      <w:r w:rsidRPr="0027158A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27158A">
        <w:rPr>
          <w:rFonts w:ascii="Times New Roman" w:hAnsi="Times New Roman" w:cs="Times New Roman"/>
          <w:sz w:val="24"/>
          <w:szCs w:val="24"/>
        </w:rPr>
        <w:t xml:space="preserve"> </w:t>
      </w:r>
      <w:r w:rsidRPr="0027158A">
        <w:rPr>
          <w:rFonts w:ascii="Times New Roman" w:hAnsi="Times New Roman" w:cs="Times New Roman"/>
          <w:spacing w:val="-1"/>
          <w:sz w:val="24"/>
          <w:szCs w:val="24"/>
        </w:rPr>
        <w:t>Executive Director;</w:t>
      </w:r>
      <w:r w:rsidRPr="002715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7158A">
        <w:rPr>
          <w:rFonts w:ascii="Times New Roman" w:hAnsi="Times New Roman" w:cs="Times New Roman"/>
          <w:spacing w:val="-1"/>
          <w:sz w:val="24"/>
          <w:szCs w:val="24"/>
        </w:rPr>
        <w:t>David</w:t>
      </w:r>
      <w:r w:rsidRPr="0027158A">
        <w:rPr>
          <w:rFonts w:ascii="Times New Roman" w:hAnsi="Times New Roman" w:cs="Times New Roman"/>
          <w:sz w:val="24"/>
          <w:szCs w:val="24"/>
        </w:rPr>
        <w:t xml:space="preserve"> P. Mullen,</w:t>
      </w:r>
      <w:r w:rsidRPr="0027158A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27158A">
        <w:rPr>
          <w:rFonts w:ascii="Times New Roman" w:hAnsi="Times New Roman" w:cs="Times New Roman"/>
          <w:sz w:val="24"/>
          <w:szCs w:val="24"/>
        </w:rPr>
        <w:t>Deputy</w:t>
      </w:r>
      <w:r w:rsidRPr="002715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158A">
        <w:rPr>
          <w:rFonts w:ascii="Times New Roman" w:hAnsi="Times New Roman" w:cs="Times New Roman"/>
          <w:spacing w:val="-1"/>
          <w:sz w:val="24"/>
          <w:szCs w:val="24"/>
        </w:rPr>
        <w:t>Director/General</w:t>
      </w:r>
      <w:r w:rsidRPr="002715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7158A">
        <w:rPr>
          <w:rFonts w:ascii="Times New Roman" w:hAnsi="Times New Roman" w:cs="Times New Roman"/>
          <w:spacing w:val="-1"/>
          <w:sz w:val="24"/>
          <w:szCs w:val="24"/>
        </w:rPr>
        <w:t>Counsel</w:t>
      </w:r>
      <w:r w:rsidR="007552BE" w:rsidRPr="0027158A">
        <w:rPr>
          <w:rFonts w:ascii="Times New Roman" w:hAnsi="Times New Roman" w:cs="Times New Roman"/>
          <w:spacing w:val="-1"/>
          <w:sz w:val="24"/>
          <w:szCs w:val="24"/>
        </w:rPr>
        <w:t>/Director of Capital Projects</w:t>
      </w:r>
      <w:r w:rsidR="005801A8" w:rsidRPr="0027158A">
        <w:rPr>
          <w:rFonts w:ascii="Times New Roman" w:hAnsi="Times New Roman" w:cs="Times New Roman"/>
          <w:spacing w:val="-1"/>
          <w:sz w:val="24"/>
          <w:szCs w:val="24"/>
        </w:rPr>
        <w:t>; Farokh Bhada, Chief Financial Officer;</w:t>
      </w:r>
      <w:r w:rsidR="00952E3D" w:rsidRPr="0027158A">
        <w:rPr>
          <w:rFonts w:ascii="Times New Roman" w:hAnsi="Times New Roman" w:cs="Times New Roman"/>
          <w:sz w:val="24"/>
          <w:szCs w:val="24"/>
        </w:rPr>
        <w:t xml:space="preserve"> and </w:t>
      </w:r>
      <w:r w:rsidR="00604E3C" w:rsidRPr="0027158A">
        <w:rPr>
          <w:rFonts w:ascii="Times New Roman" w:hAnsi="Times New Roman" w:cs="Times New Roman"/>
          <w:sz w:val="24"/>
          <w:szCs w:val="24"/>
        </w:rPr>
        <w:t>Julie Kenny</w:t>
      </w:r>
      <w:r w:rsidR="00CC59E9" w:rsidRPr="0027158A">
        <w:rPr>
          <w:rFonts w:ascii="Times New Roman" w:hAnsi="Times New Roman" w:cs="Times New Roman"/>
          <w:spacing w:val="-1"/>
          <w:sz w:val="24"/>
          <w:szCs w:val="24"/>
        </w:rPr>
        <w:t>, Manager of</w:t>
      </w:r>
      <w:r w:rsidR="00604E3C" w:rsidRPr="0027158A">
        <w:rPr>
          <w:rFonts w:ascii="Times New Roman" w:hAnsi="Times New Roman" w:cs="Times New Roman"/>
          <w:spacing w:val="-1"/>
          <w:sz w:val="24"/>
          <w:szCs w:val="24"/>
        </w:rPr>
        <w:t xml:space="preserve"> IT and</w:t>
      </w:r>
      <w:r w:rsidR="00CC59E9" w:rsidRPr="0027158A">
        <w:rPr>
          <w:rFonts w:ascii="Times New Roman" w:hAnsi="Times New Roman" w:cs="Times New Roman"/>
          <w:spacing w:val="-1"/>
          <w:sz w:val="24"/>
          <w:szCs w:val="24"/>
        </w:rPr>
        <w:t xml:space="preserve"> Administrati</w:t>
      </w:r>
      <w:r w:rsidR="00604E3C" w:rsidRPr="0027158A">
        <w:rPr>
          <w:rFonts w:ascii="Times New Roman" w:hAnsi="Times New Roman" w:cs="Times New Roman"/>
          <w:spacing w:val="-1"/>
          <w:sz w:val="24"/>
          <w:szCs w:val="24"/>
        </w:rPr>
        <w:t>on.</w:t>
      </w:r>
    </w:p>
    <w:p w14:paraId="1F431469" w14:textId="77777777" w:rsidR="001927B7" w:rsidRPr="0027158A" w:rsidRDefault="001927B7" w:rsidP="0027158A">
      <w:pPr>
        <w:pStyle w:val="ListParagraph"/>
        <w:rPr>
          <w:rFonts w:ascii="Times New Roman" w:hAnsi="Times New Roman" w:cs="Times New Roman"/>
          <w:spacing w:val="-1"/>
          <w:sz w:val="24"/>
          <w:szCs w:val="24"/>
        </w:rPr>
      </w:pPr>
    </w:p>
    <w:p w14:paraId="007E3C7E" w14:textId="6B1AA2A8" w:rsidR="001927B7" w:rsidRDefault="00D96FFA" w:rsidP="001927B7">
      <w:pPr>
        <w:pStyle w:val="BodyText"/>
        <w:spacing w:line="259" w:lineRule="auto"/>
        <w:ind w:right="119"/>
        <w:jc w:val="both"/>
      </w:pPr>
      <w:bookmarkStart w:id="0" w:name="_Hlk166492488"/>
      <w:r>
        <w:t xml:space="preserve">Committee </w:t>
      </w:r>
      <w:r w:rsidR="001927B7">
        <w:t>Chair Michael O’Brien convened the meeting at 9:3</w:t>
      </w:r>
      <w:r w:rsidR="0094736F">
        <w:t>0</w:t>
      </w:r>
      <w:r w:rsidR="001927B7">
        <w:t xml:space="preserve"> a.m. </w:t>
      </w:r>
    </w:p>
    <w:p w14:paraId="0C9F5414" w14:textId="7ADEAFD9" w:rsidR="001927B7" w:rsidRDefault="00D96FFA" w:rsidP="001927B7">
      <w:pPr>
        <w:pStyle w:val="BodyText"/>
        <w:spacing w:line="259" w:lineRule="auto"/>
        <w:ind w:right="119"/>
        <w:jc w:val="both"/>
      </w:pPr>
      <w:r>
        <w:t xml:space="preserve">Committee </w:t>
      </w:r>
      <w:r w:rsidR="001927B7">
        <w:t xml:space="preserve">Chair O’Brien opened his remarks by welcoming everyone. Mr. O’Brien asked Mr. Mullen to review the rules of the Technology Usage for remote meetings. </w:t>
      </w:r>
    </w:p>
    <w:bookmarkEnd w:id="0"/>
    <w:p w14:paraId="73A49970" w14:textId="77777777" w:rsidR="001927B7" w:rsidRDefault="001927B7" w:rsidP="001927B7">
      <w:pPr>
        <w:pStyle w:val="BodyText"/>
        <w:spacing w:line="259" w:lineRule="auto"/>
        <w:ind w:right="119"/>
        <w:jc w:val="both"/>
      </w:pPr>
    </w:p>
    <w:p w14:paraId="113623AB" w14:textId="3245A409" w:rsidR="008C246C" w:rsidRDefault="008C246C" w:rsidP="008C24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2244">
        <w:rPr>
          <w:rFonts w:ascii="Times New Roman" w:hAnsi="Times New Roman" w:cs="Times New Roman"/>
          <w:sz w:val="24"/>
          <w:szCs w:val="24"/>
        </w:rPr>
        <w:t>Mr. Mullen reviewed the Governor’s Executive Order that allows for remote participation which has been extended t</w:t>
      </w:r>
      <w:r>
        <w:rPr>
          <w:rFonts w:ascii="Times New Roman" w:hAnsi="Times New Roman" w:cs="Times New Roman"/>
          <w:sz w:val="24"/>
          <w:szCs w:val="24"/>
        </w:rPr>
        <w:t>hrough</w:t>
      </w:r>
      <w:r w:rsidRPr="00D52244">
        <w:rPr>
          <w:rFonts w:ascii="Times New Roman" w:hAnsi="Times New Roman" w:cs="Times New Roman"/>
          <w:sz w:val="24"/>
          <w:szCs w:val="24"/>
        </w:rPr>
        <w:t xml:space="preserve"> </w:t>
      </w:r>
      <w:r w:rsidR="0094736F">
        <w:rPr>
          <w:rFonts w:ascii="Times New Roman" w:hAnsi="Times New Roman" w:cs="Times New Roman"/>
          <w:sz w:val="24"/>
          <w:szCs w:val="24"/>
        </w:rPr>
        <w:t>June</w:t>
      </w:r>
      <w:r w:rsidRPr="00D52244">
        <w:rPr>
          <w:rFonts w:ascii="Times New Roman" w:hAnsi="Times New Roman" w:cs="Times New Roman"/>
          <w:sz w:val="24"/>
          <w:szCs w:val="24"/>
        </w:rPr>
        <w:t xml:space="preserve"> 3</w:t>
      </w:r>
      <w:r w:rsidR="0094736F">
        <w:rPr>
          <w:rFonts w:ascii="Times New Roman" w:hAnsi="Times New Roman" w:cs="Times New Roman"/>
          <w:sz w:val="24"/>
          <w:szCs w:val="24"/>
        </w:rPr>
        <w:t>0</w:t>
      </w:r>
      <w:r w:rsidRPr="00D52244">
        <w:rPr>
          <w:rFonts w:ascii="Times New Roman" w:hAnsi="Times New Roman" w:cs="Times New Roman"/>
          <w:sz w:val="24"/>
          <w:szCs w:val="24"/>
        </w:rPr>
        <w:t>, 202</w:t>
      </w:r>
      <w:r w:rsidR="009473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2244">
        <w:rPr>
          <w:rFonts w:ascii="Times New Roman" w:hAnsi="Times New Roman" w:cs="Times New Roman"/>
          <w:sz w:val="24"/>
          <w:szCs w:val="24"/>
        </w:rPr>
        <w:t xml:space="preserve"> and explained the requirements of the Open Meeting Law. Mr. Mullen then turned the meeting over to Committee Chair </w:t>
      </w:r>
      <w:r>
        <w:rPr>
          <w:rFonts w:ascii="Times New Roman" w:hAnsi="Times New Roman" w:cs="Times New Roman"/>
          <w:sz w:val="24"/>
          <w:szCs w:val="24"/>
        </w:rPr>
        <w:t>O’Brien</w:t>
      </w:r>
      <w:r w:rsidRPr="00D52244">
        <w:rPr>
          <w:rFonts w:ascii="Times New Roman" w:hAnsi="Times New Roman" w:cs="Times New Roman"/>
          <w:sz w:val="24"/>
          <w:szCs w:val="24"/>
        </w:rPr>
        <w:t>.</w:t>
      </w:r>
    </w:p>
    <w:p w14:paraId="72D115D8" w14:textId="77777777" w:rsidR="00CC59E9" w:rsidRPr="00CC59E9" w:rsidRDefault="00CC59E9" w:rsidP="00CC59E9">
      <w:pPr>
        <w:ind w:left="12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5E1FE0FF" w14:textId="7E1900F0" w:rsidR="00D96FFA" w:rsidRDefault="00D96FFA" w:rsidP="00D96FF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Chair O’Brien</w:t>
      </w:r>
      <w:r w:rsidRPr="00D52244">
        <w:rPr>
          <w:rFonts w:ascii="Times New Roman" w:hAnsi="Times New Roman" w:cs="Times New Roman"/>
          <w:sz w:val="24"/>
          <w:szCs w:val="24"/>
        </w:rPr>
        <w:t xml:space="preserve"> asked </w:t>
      </w:r>
      <w:r>
        <w:rPr>
          <w:rFonts w:ascii="Times New Roman" w:hAnsi="Times New Roman" w:cs="Times New Roman"/>
          <w:sz w:val="24"/>
          <w:szCs w:val="24"/>
        </w:rPr>
        <w:t xml:space="preserve">for a motion to approve the minutes </w:t>
      </w:r>
      <w:r w:rsidRPr="00D52244">
        <w:rPr>
          <w:rFonts w:ascii="Times New Roman" w:hAnsi="Times New Roman" w:cs="Times New Roman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9473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3, 202</w:t>
      </w:r>
      <w:r w:rsidR="0094736F">
        <w:rPr>
          <w:rFonts w:ascii="Times New Roman" w:hAnsi="Times New Roman" w:cs="Times New Roman"/>
          <w:sz w:val="24"/>
          <w:szCs w:val="24"/>
        </w:rPr>
        <w:t>4</w:t>
      </w:r>
      <w:r w:rsidRPr="00D522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Nominating</w:t>
      </w:r>
      <w:r w:rsidRPr="00D52244">
        <w:rPr>
          <w:rFonts w:ascii="Times New Roman" w:hAnsi="Times New Roman" w:cs="Times New Roman"/>
          <w:sz w:val="24"/>
          <w:szCs w:val="24"/>
        </w:rPr>
        <w:t xml:space="preserve"> Committee meeting.</w:t>
      </w:r>
      <w:r>
        <w:rPr>
          <w:rFonts w:ascii="Times New Roman" w:hAnsi="Times New Roman" w:cs="Times New Roman"/>
          <w:sz w:val="24"/>
          <w:szCs w:val="24"/>
        </w:rPr>
        <w:t xml:space="preserve"> A motion was made by </w:t>
      </w:r>
      <w:r w:rsidR="0094736F">
        <w:rPr>
          <w:rFonts w:ascii="Times New Roman" w:hAnsi="Times New Roman" w:cs="Times New Roman"/>
          <w:sz w:val="24"/>
          <w:szCs w:val="24"/>
        </w:rPr>
        <w:t>Frank Marchione</w:t>
      </w:r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94736F">
        <w:rPr>
          <w:rFonts w:ascii="Times New Roman" w:hAnsi="Times New Roman" w:cs="Times New Roman"/>
          <w:sz w:val="24"/>
          <w:szCs w:val="24"/>
        </w:rPr>
        <w:t>Angela Davis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8076E62" w14:textId="77777777" w:rsidR="00D96FFA" w:rsidRDefault="00D96FFA" w:rsidP="00D96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25914" w14:textId="59DD61C2" w:rsidR="00D96FFA" w:rsidRPr="0027158A" w:rsidRDefault="00D96FFA" w:rsidP="0027158A">
      <w:pPr>
        <w:pStyle w:val="Heading2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27158A">
        <w:rPr>
          <w:rFonts w:ascii="Times New Roman" w:hAnsi="Times New Roman" w:cs="Times New Roman"/>
          <w:color w:val="auto"/>
          <w:sz w:val="24"/>
          <w:szCs w:val="24"/>
        </w:rPr>
        <w:t>A roll-call vote was taken, and it was moved, seconded and unanimously.</w:t>
      </w:r>
    </w:p>
    <w:p w14:paraId="1453515D" w14:textId="77777777" w:rsidR="00D96FFA" w:rsidRPr="0027158A" w:rsidRDefault="00D96FFA" w:rsidP="0027158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7158A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39F5BFD0" w14:textId="5A37D141" w:rsidR="00D96FFA" w:rsidRPr="0027158A" w:rsidRDefault="00D96FFA" w:rsidP="0027158A">
      <w:pPr>
        <w:pStyle w:val="Heading2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27158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VOTED:</w:t>
      </w:r>
      <w:r w:rsidRPr="0027158A">
        <w:rPr>
          <w:rFonts w:ascii="Times New Roman" w:hAnsi="Times New Roman" w:cs="Times New Roman"/>
          <w:color w:val="auto"/>
          <w:sz w:val="24"/>
          <w:szCs w:val="24"/>
        </w:rPr>
        <w:t xml:space="preserve"> To approve the Nominating Committee Meeting minutes from </w:t>
      </w:r>
      <w:proofErr w:type="gramStart"/>
      <w:r w:rsidRPr="0027158A">
        <w:rPr>
          <w:rFonts w:ascii="Times New Roman" w:hAnsi="Times New Roman" w:cs="Times New Roman"/>
          <w:color w:val="auto"/>
          <w:sz w:val="24"/>
          <w:szCs w:val="24"/>
        </w:rPr>
        <w:t>the May</w:t>
      </w:r>
      <w:proofErr w:type="gramEnd"/>
      <w:r w:rsidRPr="002715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4736F" w:rsidRPr="0027158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7158A">
        <w:rPr>
          <w:rFonts w:ascii="Times New Roman" w:hAnsi="Times New Roman" w:cs="Times New Roman"/>
          <w:color w:val="auto"/>
          <w:sz w:val="24"/>
          <w:szCs w:val="24"/>
        </w:rPr>
        <w:t>3, 202</w:t>
      </w:r>
      <w:r w:rsidR="0094736F" w:rsidRPr="0027158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27158A">
        <w:rPr>
          <w:rFonts w:ascii="Times New Roman" w:hAnsi="Times New Roman" w:cs="Times New Roman"/>
          <w:color w:val="auto"/>
          <w:sz w:val="24"/>
          <w:szCs w:val="24"/>
        </w:rPr>
        <w:t xml:space="preserve">, meeting. </w:t>
      </w:r>
    </w:p>
    <w:p w14:paraId="732D1054" w14:textId="77777777" w:rsidR="00D96FFA" w:rsidRDefault="00D96FFA" w:rsidP="00D96FF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706F3B" w14:textId="49EDE482" w:rsidR="00D96FFA" w:rsidRDefault="00D96FFA" w:rsidP="00D96FF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Committee Chair O’Brien stated that today would be the Building Authority’s annual meeting; therefore, the Nominating Committee will need to present </w:t>
      </w:r>
      <w:r w:rsidR="00197E5F">
        <w:rPr>
          <w:rFonts w:ascii="Times New Roman" w:hAnsi="Times New Roman" w:cs="Times New Roman"/>
          <w:sz w:val="24"/>
          <w:szCs w:val="24"/>
        </w:rPr>
        <w:t xml:space="preserve">the suggested nominees of officers for the University of Massachusetts Building Authority for </w:t>
      </w:r>
      <w:r w:rsidR="00685BBE">
        <w:rPr>
          <w:rFonts w:ascii="Times New Roman" w:hAnsi="Times New Roman" w:cs="Times New Roman"/>
          <w:sz w:val="24"/>
          <w:szCs w:val="24"/>
        </w:rPr>
        <w:t xml:space="preserve">Fiscal Year </w:t>
      </w:r>
      <w:r w:rsidR="00197E5F">
        <w:rPr>
          <w:rFonts w:ascii="Times New Roman" w:hAnsi="Times New Roman" w:cs="Times New Roman"/>
          <w:sz w:val="24"/>
          <w:szCs w:val="24"/>
        </w:rPr>
        <w:t>202</w:t>
      </w:r>
      <w:r w:rsidR="0094736F">
        <w:rPr>
          <w:rFonts w:ascii="Times New Roman" w:hAnsi="Times New Roman" w:cs="Times New Roman"/>
          <w:sz w:val="24"/>
          <w:szCs w:val="24"/>
        </w:rPr>
        <w:t>6</w:t>
      </w:r>
      <w:r w:rsidR="00197E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F7076B" w14:textId="77777777" w:rsidR="00197E5F" w:rsidRDefault="00197E5F" w:rsidP="00D96FF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B31560" w14:textId="47FA472E" w:rsidR="00197E5F" w:rsidRPr="0027158A" w:rsidRDefault="00197E5F" w:rsidP="0027158A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  <w:r w:rsidRPr="0027158A">
        <w:rPr>
          <w:rFonts w:ascii="Times New Roman" w:hAnsi="Times New Roman" w:cs="Times New Roman"/>
          <w:sz w:val="24"/>
          <w:szCs w:val="24"/>
        </w:rPr>
        <w:t xml:space="preserve">The proposed slate of officers is as follows: </w:t>
      </w:r>
    </w:p>
    <w:p w14:paraId="204110FC" w14:textId="77777777" w:rsidR="00197E5F" w:rsidRPr="0027158A" w:rsidRDefault="00197E5F" w:rsidP="0027158A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54E21C25" w14:textId="77777777" w:rsidR="005C165B" w:rsidRPr="0027158A" w:rsidRDefault="005C165B" w:rsidP="0027158A">
      <w:pPr>
        <w:pStyle w:val="ListParagraph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27158A">
        <w:rPr>
          <w:rFonts w:ascii="Times New Roman" w:hAnsi="Times New Roman" w:cs="Times New Roman"/>
          <w:spacing w:val="-1"/>
          <w:sz w:val="24"/>
          <w:szCs w:val="24"/>
        </w:rPr>
        <w:tab/>
      </w:r>
      <w:r w:rsidR="00493A9D" w:rsidRPr="0027158A">
        <w:rPr>
          <w:rFonts w:ascii="Times New Roman" w:hAnsi="Times New Roman" w:cs="Times New Roman"/>
          <w:spacing w:val="-1"/>
          <w:sz w:val="24"/>
          <w:szCs w:val="24"/>
        </w:rPr>
        <w:t>Mary Burns</w:t>
      </w:r>
      <w:r w:rsidRPr="0027158A">
        <w:rPr>
          <w:rFonts w:ascii="Times New Roman" w:hAnsi="Times New Roman" w:cs="Times New Roman"/>
          <w:spacing w:val="-1"/>
          <w:sz w:val="24"/>
          <w:szCs w:val="24"/>
        </w:rPr>
        <w:t xml:space="preserve"> – Chairperson</w:t>
      </w:r>
    </w:p>
    <w:p w14:paraId="015E964E" w14:textId="77777777" w:rsidR="005C165B" w:rsidRPr="0027158A" w:rsidRDefault="005C165B" w:rsidP="0027158A">
      <w:pPr>
        <w:pStyle w:val="ListParagraph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27158A">
        <w:rPr>
          <w:rFonts w:ascii="Times New Roman" w:hAnsi="Times New Roman" w:cs="Times New Roman"/>
          <w:spacing w:val="-1"/>
          <w:sz w:val="24"/>
          <w:szCs w:val="24"/>
        </w:rPr>
        <w:tab/>
      </w:r>
      <w:r w:rsidR="00493A9D" w:rsidRPr="0027158A">
        <w:rPr>
          <w:rFonts w:ascii="Times New Roman" w:hAnsi="Times New Roman" w:cs="Times New Roman"/>
          <w:spacing w:val="-1"/>
          <w:sz w:val="24"/>
          <w:szCs w:val="24"/>
        </w:rPr>
        <w:t xml:space="preserve">Michael O’Brien - </w:t>
      </w:r>
      <w:r w:rsidRPr="0027158A">
        <w:rPr>
          <w:rFonts w:ascii="Times New Roman" w:hAnsi="Times New Roman" w:cs="Times New Roman"/>
          <w:spacing w:val="-1"/>
          <w:sz w:val="24"/>
          <w:szCs w:val="24"/>
        </w:rPr>
        <w:t>Vice Chair</w:t>
      </w:r>
    </w:p>
    <w:p w14:paraId="24B8E02A" w14:textId="77777777" w:rsidR="005C165B" w:rsidRPr="0027158A" w:rsidRDefault="005C165B" w:rsidP="0027158A">
      <w:pPr>
        <w:pStyle w:val="ListParagraph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27158A">
        <w:rPr>
          <w:rFonts w:ascii="Times New Roman" w:hAnsi="Times New Roman" w:cs="Times New Roman"/>
          <w:spacing w:val="-1"/>
          <w:sz w:val="24"/>
          <w:szCs w:val="24"/>
        </w:rPr>
        <w:tab/>
      </w:r>
      <w:r w:rsidR="00493A9D" w:rsidRPr="0027158A">
        <w:rPr>
          <w:rFonts w:ascii="Times New Roman" w:hAnsi="Times New Roman" w:cs="Times New Roman"/>
          <w:spacing w:val="-1"/>
          <w:sz w:val="24"/>
          <w:szCs w:val="24"/>
        </w:rPr>
        <w:t>Gerald Colella</w:t>
      </w:r>
      <w:r w:rsidRPr="0027158A">
        <w:rPr>
          <w:rFonts w:ascii="Times New Roman" w:hAnsi="Times New Roman" w:cs="Times New Roman"/>
          <w:spacing w:val="-1"/>
          <w:sz w:val="24"/>
          <w:szCs w:val="24"/>
        </w:rPr>
        <w:t>– Secretary-Treasurer</w:t>
      </w:r>
    </w:p>
    <w:p w14:paraId="637C7D14" w14:textId="77777777" w:rsidR="005C165B" w:rsidRPr="0027158A" w:rsidRDefault="00CC59E9" w:rsidP="0027158A">
      <w:pPr>
        <w:pStyle w:val="ListParagraph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27158A">
        <w:rPr>
          <w:rFonts w:ascii="Times New Roman" w:hAnsi="Times New Roman" w:cs="Times New Roman"/>
          <w:spacing w:val="-1"/>
          <w:sz w:val="24"/>
          <w:szCs w:val="24"/>
        </w:rPr>
        <w:tab/>
        <w:t>Barbara Kroncke</w:t>
      </w:r>
      <w:r w:rsidR="005C165B" w:rsidRPr="0027158A">
        <w:rPr>
          <w:rFonts w:ascii="Times New Roman" w:hAnsi="Times New Roman" w:cs="Times New Roman"/>
          <w:spacing w:val="-1"/>
          <w:sz w:val="24"/>
          <w:szCs w:val="24"/>
        </w:rPr>
        <w:t xml:space="preserve"> – Assistant Secretary-Treasurer</w:t>
      </w:r>
    </w:p>
    <w:p w14:paraId="39D75B18" w14:textId="77777777" w:rsidR="005C165B" w:rsidRPr="0027158A" w:rsidRDefault="005C165B" w:rsidP="0027158A">
      <w:pPr>
        <w:pStyle w:val="ListParagraph"/>
        <w:rPr>
          <w:rFonts w:ascii="Times New Roman" w:hAnsi="Times New Roman" w:cs="Times New Roman"/>
          <w:spacing w:val="-1"/>
          <w:sz w:val="24"/>
          <w:szCs w:val="24"/>
        </w:rPr>
      </w:pPr>
    </w:p>
    <w:p w14:paraId="0C333E28" w14:textId="77777777" w:rsidR="00197E5F" w:rsidRDefault="00197E5F" w:rsidP="005C165B">
      <w:pPr>
        <w:pStyle w:val="BodyText"/>
        <w:spacing w:before="0"/>
        <w:ind w:left="0" w:firstLine="720"/>
        <w:rPr>
          <w:spacing w:val="-1"/>
        </w:rPr>
      </w:pPr>
    </w:p>
    <w:p w14:paraId="608ACA50" w14:textId="77777777" w:rsidR="00197E5F" w:rsidRDefault="00197E5F" w:rsidP="005C165B">
      <w:pPr>
        <w:pStyle w:val="BodyText"/>
        <w:spacing w:before="0"/>
        <w:ind w:left="0" w:firstLine="720"/>
        <w:rPr>
          <w:spacing w:val="-1"/>
        </w:rPr>
      </w:pPr>
    </w:p>
    <w:p w14:paraId="29D41194" w14:textId="4D323001" w:rsidR="00197E5F" w:rsidRDefault="00197E5F" w:rsidP="005C165B">
      <w:pPr>
        <w:pStyle w:val="BodyText"/>
        <w:spacing w:before="0"/>
        <w:ind w:left="0" w:firstLine="720"/>
        <w:rPr>
          <w:spacing w:val="-1"/>
        </w:rPr>
      </w:pPr>
      <w:r>
        <w:rPr>
          <w:spacing w:val="-1"/>
        </w:rPr>
        <w:t>Committee Chair O</w:t>
      </w:r>
      <w:r w:rsidR="007552BE">
        <w:rPr>
          <w:spacing w:val="-1"/>
        </w:rPr>
        <w:t>’Brien asked for a motion to approve the slate of officers. A m</w:t>
      </w:r>
      <w:r w:rsidR="005C165B">
        <w:rPr>
          <w:spacing w:val="-1"/>
        </w:rPr>
        <w:t>otion to approve the slate of o</w:t>
      </w:r>
      <w:r w:rsidR="00CC59E9">
        <w:rPr>
          <w:spacing w:val="-1"/>
        </w:rPr>
        <w:t xml:space="preserve">fficers was made by </w:t>
      </w:r>
      <w:r w:rsidR="001E72BC">
        <w:rPr>
          <w:spacing w:val="-1"/>
        </w:rPr>
        <w:t>Angela Davis</w:t>
      </w:r>
      <w:r w:rsidR="00CC59E9">
        <w:rPr>
          <w:spacing w:val="-1"/>
        </w:rPr>
        <w:t>,</w:t>
      </w:r>
      <w:r w:rsidR="00374377">
        <w:rPr>
          <w:spacing w:val="-1"/>
        </w:rPr>
        <w:t xml:space="preserve"> </w:t>
      </w:r>
      <w:r w:rsidR="007552BE">
        <w:rPr>
          <w:spacing w:val="-1"/>
        </w:rPr>
        <w:t>seconded</w:t>
      </w:r>
      <w:r w:rsidR="000D5AF6">
        <w:rPr>
          <w:spacing w:val="-1"/>
        </w:rPr>
        <w:t xml:space="preserve"> by </w:t>
      </w:r>
      <w:r w:rsidR="0094736F">
        <w:rPr>
          <w:spacing w:val="-1"/>
        </w:rPr>
        <w:t>Frank Marchione</w:t>
      </w:r>
      <w:r>
        <w:rPr>
          <w:spacing w:val="-1"/>
        </w:rPr>
        <w:t>.</w:t>
      </w:r>
    </w:p>
    <w:p w14:paraId="3D3B9AEB" w14:textId="77777777" w:rsidR="00197E5F" w:rsidRDefault="00197E5F" w:rsidP="005C165B">
      <w:pPr>
        <w:pStyle w:val="BodyText"/>
        <w:spacing w:before="0"/>
        <w:ind w:left="0" w:firstLine="720"/>
        <w:rPr>
          <w:spacing w:val="-1"/>
        </w:rPr>
      </w:pPr>
    </w:p>
    <w:p w14:paraId="32B2F5E0" w14:textId="77777777" w:rsidR="00197E5F" w:rsidRPr="0027158A" w:rsidRDefault="00197E5F" w:rsidP="0027158A">
      <w:pPr>
        <w:pStyle w:val="Heading2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27158A">
        <w:rPr>
          <w:rFonts w:ascii="Times New Roman" w:hAnsi="Times New Roman" w:cs="Times New Roman"/>
          <w:color w:val="auto"/>
          <w:sz w:val="24"/>
          <w:szCs w:val="24"/>
        </w:rPr>
        <w:t>A roll-call vote was taken, and it was moved, seconded and unanimously.</w:t>
      </w:r>
    </w:p>
    <w:p w14:paraId="168F5750" w14:textId="77777777" w:rsidR="00197E5F" w:rsidRPr="0027158A" w:rsidRDefault="00197E5F" w:rsidP="0027158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7158A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1894FC8B" w14:textId="5612B328" w:rsidR="00197E5F" w:rsidRPr="0027158A" w:rsidRDefault="00197E5F" w:rsidP="0027158A">
      <w:pPr>
        <w:pStyle w:val="Heading2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27158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VOTED:</w:t>
      </w:r>
      <w:r w:rsidRPr="0027158A">
        <w:rPr>
          <w:rFonts w:ascii="Times New Roman" w:hAnsi="Times New Roman" w:cs="Times New Roman"/>
          <w:color w:val="auto"/>
          <w:sz w:val="24"/>
          <w:szCs w:val="24"/>
        </w:rPr>
        <w:t xml:space="preserve"> To approve the</w:t>
      </w:r>
      <w:r w:rsidR="003E459C" w:rsidRPr="0027158A">
        <w:rPr>
          <w:rFonts w:ascii="Times New Roman" w:hAnsi="Times New Roman" w:cs="Times New Roman"/>
          <w:color w:val="auto"/>
          <w:sz w:val="24"/>
          <w:szCs w:val="24"/>
        </w:rPr>
        <w:t xml:space="preserve"> proposed</w:t>
      </w:r>
      <w:r w:rsidRPr="0027158A">
        <w:rPr>
          <w:rFonts w:ascii="Times New Roman" w:hAnsi="Times New Roman" w:cs="Times New Roman"/>
          <w:color w:val="auto"/>
          <w:sz w:val="24"/>
          <w:szCs w:val="24"/>
        </w:rPr>
        <w:t xml:space="preserve"> Nominating Committee slate of officers for </w:t>
      </w:r>
      <w:r w:rsidR="00685BBE" w:rsidRPr="0027158A">
        <w:rPr>
          <w:rFonts w:ascii="Times New Roman" w:hAnsi="Times New Roman" w:cs="Times New Roman"/>
          <w:color w:val="auto"/>
          <w:sz w:val="24"/>
          <w:szCs w:val="24"/>
        </w:rPr>
        <w:t>Fiscal Year</w:t>
      </w:r>
      <w:r w:rsidRPr="0027158A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94736F" w:rsidRPr="0027158A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27158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335DDAD" w14:textId="77777777" w:rsidR="00197E5F" w:rsidRDefault="00197E5F" w:rsidP="00197E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9F4316" w14:textId="77777777" w:rsidR="00AA480B" w:rsidRDefault="00AA480B" w:rsidP="00CC59E9">
      <w:pPr>
        <w:pStyle w:val="BodyText"/>
        <w:spacing w:before="0"/>
        <w:ind w:left="0" w:firstLine="720"/>
        <w:rPr>
          <w:spacing w:val="-1"/>
        </w:rPr>
      </w:pPr>
    </w:p>
    <w:p w14:paraId="25796B98" w14:textId="02DD374D" w:rsidR="00197E5F" w:rsidRDefault="00197E5F" w:rsidP="00CC59E9">
      <w:pPr>
        <w:pStyle w:val="BodyText"/>
        <w:spacing w:before="0"/>
        <w:ind w:left="0" w:firstLine="720"/>
        <w:rPr>
          <w:spacing w:val="-1"/>
        </w:rPr>
      </w:pPr>
      <w:r>
        <w:rPr>
          <w:spacing w:val="-1"/>
        </w:rPr>
        <w:t xml:space="preserve">Committee </w:t>
      </w:r>
      <w:r w:rsidR="005C165B">
        <w:rPr>
          <w:spacing w:val="-1"/>
        </w:rPr>
        <w:t xml:space="preserve">Chair </w:t>
      </w:r>
      <w:r w:rsidR="00493A9D">
        <w:rPr>
          <w:spacing w:val="-1"/>
        </w:rPr>
        <w:t xml:space="preserve">O’Brien </w:t>
      </w:r>
      <w:r w:rsidR="005C165B">
        <w:rPr>
          <w:spacing w:val="-1"/>
        </w:rPr>
        <w:t xml:space="preserve">thanked everyone and asked for a motion to adjourn.  </w:t>
      </w:r>
    </w:p>
    <w:p w14:paraId="25041F17" w14:textId="77777777" w:rsidR="00197E5F" w:rsidRDefault="00197E5F" w:rsidP="00CC59E9">
      <w:pPr>
        <w:pStyle w:val="BodyText"/>
        <w:spacing w:before="0"/>
        <w:ind w:left="0" w:firstLine="720"/>
        <w:rPr>
          <w:spacing w:val="-1"/>
        </w:rPr>
      </w:pPr>
    </w:p>
    <w:p w14:paraId="4A784CFF" w14:textId="77777777" w:rsidR="00197E5F" w:rsidRPr="0027158A" w:rsidRDefault="00197E5F" w:rsidP="0027158A">
      <w:pPr>
        <w:pStyle w:val="Heading2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27158A">
        <w:rPr>
          <w:rFonts w:ascii="Times New Roman" w:hAnsi="Times New Roman" w:cs="Times New Roman"/>
          <w:color w:val="auto"/>
          <w:sz w:val="24"/>
          <w:szCs w:val="24"/>
        </w:rPr>
        <w:t>A roll-call vote was taken, and it was moved, seconded and unanimously.</w:t>
      </w:r>
    </w:p>
    <w:p w14:paraId="042EA92F" w14:textId="77777777" w:rsidR="00197E5F" w:rsidRPr="0027158A" w:rsidRDefault="00197E5F" w:rsidP="0027158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7158A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57AA0C1D" w14:textId="206AB0EB" w:rsidR="00685BBE" w:rsidRPr="0027158A" w:rsidRDefault="00197E5F" w:rsidP="0027158A">
      <w:pPr>
        <w:pStyle w:val="Heading2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27158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VOTED:</w:t>
      </w:r>
      <w:r w:rsidRPr="0027158A">
        <w:rPr>
          <w:rFonts w:ascii="Times New Roman" w:hAnsi="Times New Roman" w:cs="Times New Roman"/>
          <w:color w:val="auto"/>
          <w:sz w:val="24"/>
          <w:szCs w:val="24"/>
        </w:rPr>
        <w:t xml:space="preserve"> To</w:t>
      </w:r>
      <w:r w:rsidR="008A7D41" w:rsidRPr="0027158A">
        <w:rPr>
          <w:rFonts w:ascii="Times New Roman" w:hAnsi="Times New Roman" w:cs="Times New Roman"/>
          <w:color w:val="auto"/>
          <w:sz w:val="24"/>
          <w:szCs w:val="24"/>
        </w:rPr>
        <w:t xml:space="preserve"> unanimously</w:t>
      </w:r>
      <w:r w:rsidRPr="0027158A">
        <w:rPr>
          <w:rFonts w:ascii="Times New Roman" w:hAnsi="Times New Roman" w:cs="Times New Roman"/>
          <w:color w:val="auto"/>
          <w:sz w:val="24"/>
          <w:szCs w:val="24"/>
        </w:rPr>
        <w:t xml:space="preserve"> adjourn </w:t>
      </w:r>
      <w:r w:rsidR="00AA480B" w:rsidRPr="0027158A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Pr="0027158A">
        <w:rPr>
          <w:rFonts w:ascii="Times New Roman" w:hAnsi="Times New Roman" w:cs="Times New Roman"/>
          <w:color w:val="auto"/>
          <w:sz w:val="24"/>
          <w:szCs w:val="24"/>
        </w:rPr>
        <w:t>Nominating Committee Meeting</w:t>
      </w:r>
      <w:r w:rsidR="008A7D41" w:rsidRPr="0027158A">
        <w:rPr>
          <w:rFonts w:ascii="Times New Roman" w:hAnsi="Times New Roman" w:cs="Times New Roman"/>
          <w:color w:val="auto"/>
          <w:sz w:val="24"/>
          <w:szCs w:val="24"/>
        </w:rPr>
        <w:t xml:space="preserve"> at 9:</w:t>
      </w:r>
      <w:r w:rsidR="0094736F" w:rsidRPr="0027158A">
        <w:rPr>
          <w:rFonts w:ascii="Times New Roman" w:hAnsi="Times New Roman" w:cs="Times New Roman"/>
          <w:color w:val="auto"/>
          <w:sz w:val="24"/>
          <w:szCs w:val="24"/>
        </w:rPr>
        <w:t>35</w:t>
      </w:r>
      <w:r w:rsidR="008A7D41" w:rsidRPr="0027158A">
        <w:rPr>
          <w:rFonts w:ascii="Times New Roman" w:hAnsi="Times New Roman" w:cs="Times New Roman"/>
          <w:color w:val="auto"/>
          <w:sz w:val="24"/>
          <w:szCs w:val="24"/>
        </w:rPr>
        <w:t xml:space="preserve"> a.m.</w:t>
      </w:r>
      <w:r w:rsidRPr="0027158A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54A3C253" w14:textId="77777777" w:rsidR="00685BBE" w:rsidRDefault="00685BBE" w:rsidP="00197E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85BBE">
      <w:headerReference w:type="default" r:id="rId9"/>
      <w:pgSz w:w="12240" w:h="15840"/>
      <w:pgMar w:top="138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871F" w14:textId="77777777" w:rsidR="00140279" w:rsidRDefault="00140279" w:rsidP="00D83130">
      <w:r>
        <w:separator/>
      </w:r>
    </w:p>
  </w:endnote>
  <w:endnote w:type="continuationSeparator" w:id="0">
    <w:p w14:paraId="2B2CBE0D" w14:textId="77777777" w:rsidR="00140279" w:rsidRDefault="00140279" w:rsidP="00D8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C8E7" w14:textId="77777777" w:rsidR="00140279" w:rsidRDefault="00140279" w:rsidP="00D83130">
      <w:r>
        <w:separator/>
      </w:r>
    </w:p>
  </w:footnote>
  <w:footnote w:type="continuationSeparator" w:id="0">
    <w:p w14:paraId="19507B32" w14:textId="77777777" w:rsidR="00140279" w:rsidRDefault="00140279" w:rsidP="00D83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45D7" w14:textId="5076E12F" w:rsidR="00230D92" w:rsidRDefault="00230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B3087"/>
    <w:multiLevelType w:val="hybridMultilevel"/>
    <w:tmpl w:val="CCFEAD9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49113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CB"/>
    <w:rsid w:val="00013A32"/>
    <w:rsid w:val="00060BB5"/>
    <w:rsid w:val="000B3545"/>
    <w:rsid w:val="000B3ABE"/>
    <w:rsid w:val="000B79CA"/>
    <w:rsid w:val="000C5736"/>
    <w:rsid w:val="000D5AF6"/>
    <w:rsid w:val="000D6ECB"/>
    <w:rsid w:val="00111F4D"/>
    <w:rsid w:val="001139CC"/>
    <w:rsid w:val="00133FCC"/>
    <w:rsid w:val="00140279"/>
    <w:rsid w:val="00141274"/>
    <w:rsid w:val="001439DD"/>
    <w:rsid w:val="00146CDA"/>
    <w:rsid w:val="00153AE2"/>
    <w:rsid w:val="001600C0"/>
    <w:rsid w:val="001621C6"/>
    <w:rsid w:val="00165470"/>
    <w:rsid w:val="0016567E"/>
    <w:rsid w:val="001801AC"/>
    <w:rsid w:val="0018529F"/>
    <w:rsid w:val="00191BB0"/>
    <w:rsid w:val="001927B7"/>
    <w:rsid w:val="00197E5F"/>
    <w:rsid w:val="001A6C17"/>
    <w:rsid w:val="001B0BB3"/>
    <w:rsid w:val="001D6DCA"/>
    <w:rsid w:val="001E3475"/>
    <w:rsid w:val="001E72BC"/>
    <w:rsid w:val="00214A0C"/>
    <w:rsid w:val="00230D92"/>
    <w:rsid w:val="00253CF6"/>
    <w:rsid w:val="00263F6D"/>
    <w:rsid w:val="0027158A"/>
    <w:rsid w:val="002A4B3E"/>
    <w:rsid w:val="002D2773"/>
    <w:rsid w:val="00300542"/>
    <w:rsid w:val="00316560"/>
    <w:rsid w:val="00326D8F"/>
    <w:rsid w:val="003368CB"/>
    <w:rsid w:val="00342CA3"/>
    <w:rsid w:val="003620E8"/>
    <w:rsid w:val="00365793"/>
    <w:rsid w:val="00374377"/>
    <w:rsid w:val="00380279"/>
    <w:rsid w:val="00392DD0"/>
    <w:rsid w:val="003B7716"/>
    <w:rsid w:val="003C4A7E"/>
    <w:rsid w:val="003D3BCE"/>
    <w:rsid w:val="003D3F45"/>
    <w:rsid w:val="003E459C"/>
    <w:rsid w:val="003F549C"/>
    <w:rsid w:val="00423650"/>
    <w:rsid w:val="00467EEE"/>
    <w:rsid w:val="00483AEB"/>
    <w:rsid w:val="004844EA"/>
    <w:rsid w:val="004870F2"/>
    <w:rsid w:val="00493A9D"/>
    <w:rsid w:val="00496D3A"/>
    <w:rsid w:val="004F169D"/>
    <w:rsid w:val="004F3C61"/>
    <w:rsid w:val="0052007E"/>
    <w:rsid w:val="00527D6D"/>
    <w:rsid w:val="00562DD7"/>
    <w:rsid w:val="00567C6A"/>
    <w:rsid w:val="00571961"/>
    <w:rsid w:val="005801A8"/>
    <w:rsid w:val="005A65A1"/>
    <w:rsid w:val="005C165B"/>
    <w:rsid w:val="005C16B1"/>
    <w:rsid w:val="005D144B"/>
    <w:rsid w:val="005E3F08"/>
    <w:rsid w:val="005F38C6"/>
    <w:rsid w:val="005F740C"/>
    <w:rsid w:val="00604E3C"/>
    <w:rsid w:val="006202CB"/>
    <w:rsid w:val="00620A78"/>
    <w:rsid w:val="00624886"/>
    <w:rsid w:val="0063702B"/>
    <w:rsid w:val="006423B2"/>
    <w:rsid w:val="00663EB3"/>
    <w:rsid w:val="00676889"/>
    <w:rsid w:val="00685BBE"/>
    <w:rsid w:val="006C0015"/>
    <w:rsid w:val="006C6928"/>
    <w:rsid w:val="007537DE"/>
    <w:rsid w:val="007552BE"/>
    <w:rsid w:val="0076001D"/>
    <w:rsid w:val="00764964"/>
    <w:rsid w:val="007C5663"/>
    <w:rsid w:val="007E458C"/>
    <w:rsid w:val="007E5295"/>
    <w:rsid w:val="007F521E"/>
    <w:rsid w:val="008131B2"/>
    <w:rsid w:val="008265E3"/>
    <w:rsid w:val="00851183"/>
    <w:rsid w:val="00852F37"/>
    <w:rsid w:val="00893C36"/>
    <w:rsid w:val="008972FD"/>
    <w:rsid w:val="008A75BD"/>
    <w:rsid w:val="008A7D41"/>
    <w:rsid w:val="008C246C"/>
    <w:rsid w:val="008D1747"/>
    <w:rsid w:val="00905100"/>
    <w:rsid w:val="00911B08"/>
    <w:rsid w:val="00914232"/>
    <w:rsid w:val="00921114"/>
    <w:rsid w:val="0094736F"/>
    <w:rsid w:val="00952E3D"/>
    <w:rsid w:val="00981E50"/>
    <w:rsid w:val="00986271"/>
    <w:rsid w:val="009964BD"/>
    <w:rsid w:val="00996658"/>
    <w:rsid w:val="009A4286"/>
    <w:rsid w:val="009B5949"/>
    <w:rsid w:val="009B6EC6"/>
    <w:rsid w:val="009D3121"/>
    <w:rsid w:val="00A05A08"/>
    <w:rsid w:val="00A06EEB"/>
    <w:rsid w:val="00A37114"/>
    <w:rsid w:val="00A528D9"/>
    <w:rsid w:val="00AA480B"/>
    <w:rsid w:val="00AA4912"/>
    <w:rsid w:val="00AA7E5B"/>
    <w:rsid w:val="00AF577B"/>
    <w:rsid w:val="00B05036"/>
    <w:rsid w:val="00B31EF0"/>
    <w:rsid w:val="00B35045"/>
    <w:rsid w:val="00B35573"/>
    <w:rsid w:val="00B5003D"/>
    <w:rsid w:val="00B531CC"/>
    <w:rsid w:val="00B63476"/>
    <w:rsid w:val="00B80A33"/>
    <w:rsid w:val="00B812DD"/>
    <w:rsid w:val="00B842F2"/>
    <w:rsid w:val="00B934F4"/>
    <w:rsid w:val="00C31196"/>
    <w:rsid w:val="00C33B52"/>
    <w:rsid w:val="00C4417A"/>
    <w:rsid w:val="00C47286"/>
    <w:rsid w:val="00C51BF1"/>
    <w:rsid w:val="00C66B2E"/>
    <w:rsid w:val="00C802F2"/>
    <w:rsid w:val="00C8334C"/>
    <w:rsid w:val="00C8688E"/>
    <w:rsid w:val="00CA06E8"/>
    <w:rsid w:val="00CB1EA9"/>
    <w:rsid w:val="00CC59E9"/>
    <w:rsid w:val="00CD5325"/>
    <w:rsid w:val="00CE4E48"/>
    <w:rsid w:val="00CE6068"/>
    <w:rsid w:val="00CE6B7E"/>
    <w:rsid w:val="00D04D5B"/>
    <w:rsid w:val="00D7049F"/>
    <w:rsid w:val="00D83130"/>
    <w:rsid w:val="00D96FFA"/>
    <w:rsid w:val="00DB453B"/>
    <w:rsid w:val="00DB5B83"/>
    <w:rsid w:val="00DB7BFA"/>
    <w:rsid w:val="00DF26FA"/>
    <w:rsid w:val="00E12AB2"/>
    <w:rsid w:val="00E41707"/>
    <w:rsid w:val="00E53426"/>
    <w:rsid w:val="00E659C6"/>
    <w:rsid w:val="00E8306A"/>
    <w:rsid w:val="00EA3874"/>
    <w:rsid w:val="00EB01A7"/>
    <w:rsid w:val="00EB114E"/>
    <w:rsid w:val="00EC37F0"/>
    <w:rsid w:val="00F11E14"/>
    <w:rsid w:val="00F35084"/>
    <w:rsid w:val="00F40470"/>
    <w:rsid w:val="00F40568"/>
    <w:rsid w:val="00F40DF0"/>
    <w:rsid w:val="00F510FB"/>
    <w:rsid w:val="00F6055A"/>
    <w:rsid w:val="00F8149C"/>
    <w:rsid w:val="00F91294"/>
    <w:rsid w:val="00FA762C"/>
    <w:rsid w:val="00FE268E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139C7"/>
  <w15:docId w15:val="{6C6AE61F-1D91-4A32-B9A6-EC84E2AE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1"/>
      <w:ind w:left="120" w:firstLine="7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51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3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130"/>
  </w:style>
  <w:style w:type="paragraph" w:styleId="Footer">
    <w:name w:val="footer"/>
    <w:basedOn w:val="Normal"/>
    <w:link w:val="FooterChar"/>
    <w:uiPriority w:val="99"/>
    <w:unhideWhenUsed/>
    <w:rsid w:val="00D83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130"/>
  </w:style>
  <w:style w:type="character" w:styleId="PlaceholderText">
    <w:name w:val="Placeholder Text"/>
    <w:basedOn w:val="DefaultParagraphFont"/>
    <w:uiPriority w:val="99"/>
    <w:semiHidden/>
    <w:rsid w:val="000B3ABE"/>
    <w:rPr>
      <w:color w:val="808080"/>
    </w:rPr>
  </w:style>
  <w:style w:type="character" w:styleId="Hyperlink">
    <w:name w:val="Hyperlink"/>
    <w:basedOn w:val="DefaultParagraphFont"/>
    <w:unhideWhenUsed/>
    <w:rsid w:val="007C56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3A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5AF6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604E3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71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p.zoom.us/j/961353213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A9FC-B7F6-4D3C-83BD-E3E492E0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Finocchiaro, Barbarann</dc:creator>
  <cp:lastModifiedBy>Kenny, Julie</cp:lastModifiedBy>
  <cp:revision>2</cp:revision>
  <cp:lastPrinted>2017-06-27T13:14:00Z</cp:lastPrinted>
  <dcterms:created xsi:type="dcterms:W3CDTF">2026-05-21T15:29:00Z</dcterms:created>
  <dcterms:modified xsi:type="dcterms:W3CDTF">2026-05-21T15:29:00Z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2017-05-13T00:00:00Z</vt:filetime>
  </property>
  <property fmtid="{D5CDD505-2E9C-101B-9397-08002B2CF9AE}" pid="3" name="LastSaved">
    <vt:filetime>2017-05-17T00:00:00Z</vt:filetime>
  </property>
</Properties>
</file>